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CFD" w14:textId="57479FD8" w:rsidR="00BA4DED" w:rsidRDefault="00BA4DED" w:rsidP="00BA4DED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</w:p>
    <w:p w14:paraId="6FA28E81" w14:textId="2956ABE0" w:rsidR="0026203D" w:rsidRPr="008149C2" w:rsidRDefault="007A19E2" w:rsidP="00266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9C2">
        <w:rPr>
          <w:rFonts w:ascii="Times New Roman" w:hAnsi="Times New Roman" w:cs="Times New Roman"/>
          <w:b/>
          <w:bCs/>
          <w:sz w:val="24"/>
          <w:szCs w:val="24"/>
        </w:rPr>
        <w:t>RODO – klauzula informacyjna o przetwarzaniu danych osobowych</w:t>
      </w:r>
    </w:p>
    <w:p w14:paraId="783D184C" w14:textId="5ADA269A" w:rsidR="007A19E2" w:rsidRDefault="007A19E2" w:rsidP="00BB5C91">
      <w:pPr>
        <w:jc w:val="both"/>
      </w:pPr>
    </w:p>
    <w:p w14:paraId="46C5B3ED" w14:textId="299454E7" w:rsidR="008D5BDA" w:rsidRDefault="008D5BDA" w:rsidP="00BB5C91">
      <w:pPr>
        <w:suppressAutoHyphens/>
        <w:autoSpaceDN w:val="0"/>
        <w:spacing w:before="227" w:after="0" w:line="268" w:lineRule="auto"/>
        <w:ind w:left="11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Urzęd</w:t>
      </w:r>
      <w:proofErr w:type="spellEnd"/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. Unii Europ. z dnia 04.05.2016 r. L 119/1), dalej jako „RODO”, informujemy, że:</w:t>
      </w:r>
    </w:p>
    <w:p w14:paraId="5CF40DC5" w14:textId="44807469" w:rsidR="008D5BDA" w:rsidRPr="008D5BDA" w:rsidRDefault="008D5BDA" w:rsidP="00BB5C9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27" w:after="0" w:line="268" w:lineRule="auto"/>
        <w:ind w:right="289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  <w:sz w:val="18"/>
          <w:szCs w:val="18"/>
        </w:rPr>
      </w:pPr>
      <w:r w:rsidRPr="008D5BDA">
        <w:rPr>
          <w:rFonts w:ascii="Times New Roman" w:eastAsia="DejaVu Sans Condensed" w:hAnsi="Times New Roman" w:cs="Times New Roman"/>
          <w:kern w:val="3"/>
          <w:sz w:val="24"/>
          <w:szCs w:val="24"/>
        </w:rPr>
        <w:t xml:space="preserve">Administratorem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Pani/Pana</w:t>
      </w:r>
      <w:r w:rsidRPr="008D5BDA">
        <w:rPr>
          <w:rFonts w:ascii="Times New Roman" w:eastAsia="DejaVu Sans Condensed" w:hAnsi="Times New Roman" w:cs="Times New Roman"/>
          <w:color w:val="444444"/>
          <w:spacing w:val="-6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danych</w:t>
      </w:r>
      <w:r w:rsidRPr="008D5BDA">
        <w:rPr>
          <w:rFonts w:ascii="Times New Roman" w:eastAsia="DejaVu Sans Condensed" w:hAnsi="Times New Roman" w:cs="Times New Roman"/>
          <w:color w:val="444444"/>
          <w:spacing w:val="-5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osobowych</w:t>
      </w:r>
      <w:r w:rsidRPr="008D5BDA">
        <w:rPr>
          <w:rFonts w:ascii="Times New Roman" w:eastAsia="DejaVu Sans Condensed" w:hAnsi="Times New Roman" w:cs="Times New Roman"/>
          <w:color w:val="444444"/>
          <w:spacing w:val="-6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jest</w:t>
      </w:r>
      <w:r w:rsidRPr="008D5BDA">
        <w:rPr>
          <w:rFonts w:ascii="Times New Roman" w:eastAsia="DejaVu Sans Condensed" w:hAnsi="Times New Roman" w:cs="Times New Roman"/>
          <w:color w:val="444444"/>
          <w:spacing w:val="-5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Gminne Centrum Kultury </w:t>
      </w:r>
      <w:r w:rsidR="008149C2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                         </w:t>
      </w:r>
      <w:r w:rsidRPr="008D5BDA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i Rekreacji im. Jana z Domachowa Bzdęgi w Krobi. </w:t>
      </w:r>
    </w:p>
    <w:p w14:paraId="3A89F889" w14:textId="6C166C4A" w:rsidR="008D5BDA" w:rsidRDefault="008D5BDA" w:rsidP="00BB5C91">
      <w:pPr>
        <w:pStyle w:val="Akapitzlist"/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Został powołany inspektor ochrony danych Pani Katarzyna Jakubowska-</w:t>
      </w:r>
      <w:proofErr w:type="spellStart"/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Rozwalka</w:t>
      </w:r>
      <w:proofErr w:type="spellEnd"/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 xml:space="preserve">, z którym można się skontaktować za pomocą poczty elektronicznej: </w:t>
      </w:r>
      <w:r w:rsidRPr="003C26A7">
        <w:rPr>
          <w:rFonts w:ascii="Times New Roman" w:eastAsia="DejaVu Sans Condensed" w:hAnsi="Times New Roman" w:cs="Times New Roman"/>
          <w:color w:val="2D478A"/>
          <w:kern w:val="3"/>
          <w:sz w:val="24"/>
          <w:szCs w:val="24"/>
          <w:u w:val="single" w:color="000000"/>
        </w:rPr>
        <w:t>kas5@poczta.onet.pl</w:t>
      </w:r>
      <w:hyperlink r:id="rId7" w:history="1">
        <w:r w:rsidRPr="003C26A7">
          <w:rPr>
            <w:rFonts w:ascii="Times New Roman" w:eastAsia="DejaVu Sans Condensed" w:hAnsi="Times New Roman" w:cs="Times New Roman"/>
            <w:color w:val="2D478A"/>
            <w:kern w:val="3"/>
            <w:sz w:val="24"/>
            <w:szCs w:val="24"/>
          </w:rPr>
          <w:t xml:space="preserve"> </w:t>
        </w:r>
      </w:hyperlink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lub telefonicznie: 570-924-935.</w:t>
      </w:r>
    </w:p>
    <w:p w14:paraId="45EA5BE4" w14:textId="052EBA10" w:rsidR="006A3E2C" w:rsidRPr="006A3E2C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 dane osobowe przetwarzane są w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celu/celach:</w:t>
      </w:r>
    </w:p>
    <w:p w14:paraId="5A6E9303" w14:textId="77777777" w:rsidR="008869CB" w:rsidRPr="008869CB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wypełnienia obowiązków wynikających z przepisu prawa zgodnie z art. 6 ust. 1 lit. c</w:t>
      </w:r>
      <w:r w:rsidRPr="003C26A7">
        <w:rPr>
          <w:rFonts w:ascii="Times New Roman" w:eastAsia="DejaVu Sans Condensed" w:hAnsi="Times New Roman"/>
          <w:color w:val="444444"/>
          <w:spacing w:val="-1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</w:t>
      </w:r>
      <w:r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;</w:t>
      </w:r>
      <w:r w:rsidR="008869CB" w:rsidRPr="008869CB">
        <w:rPr>
          <w:rFonts w:ascii="Open Sans" w:hAnsi="Open Sans" w:cs="Open Sans"/>
          <w:color w:val="444444"/>
          <w:shd w:val="clear" w:color="auto" w:fill="FFFFFF"/>
        </w:rPr>
        <w:t xml:space="preserve"> </w:t>
      </w:r>
    </w:p>
    <w:p w14:paraId="6CA4A152" w14:textId="7BD24531" w:rsidR="006A3E2C" w:rsidRPr="008869CB" w:rsidRDefault="008869CB" w:rsidP="00BB5C91">
      <w:pPr>
        <w:pStyle w:val="Akapitzlist"/>
        <w:widowControl w:val="0"/>
        <w:numPr>
          <w:ilvl w:val="0"/>
          <w:numId w:val="6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</w:rPr>
      </w:pP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Dane osobowe zbierane są w zakresie niezbędnym do realizacji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</w:t>
      </w: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iegu</w:t>
      </w: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Powstania Wielkopolskiego </w:t>
      </w: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oraz zapewnienia bezpieczeństwa</w:t>
      </w:r>
    </w:p>
    <w:p w14:paraId="7AE648FF" w14:textId="496198A4" w:rsidR="006A3E2C" w:rsidRPr="006A3E2C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1083"/>
        </w:tabs>
        <w:suppressAutoHyphens/>
        <w:autoSpaceDN w:val="0"/>
        <w:spacing w:before="30" w:after="0" w:line="268" w:lineRule="auto"/>
        <w:ind w:right="697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pozostałych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przypadkach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przetwarzane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są</w:t>
      </w:r>
      <w:r w:rsidRPr="006A3E2C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wyłącznie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na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podstawie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wcześniej udzielonej zgody w zakresie i celu określonym w jej treści zgodnie z art. 6 ust. 1 lit. a</w:t>
      </w:r>
      <w:r w:rsidRPr="006A3E2C">
        <w:rPr>
          <w:rFonts w:ascii="Times New Roman" w:eastAsia="DejaVu Sans Condensed" w:hAnsi="Times New Roman"/>
          <w:color w:val="444444"/>
          <w:spacing w:val="-2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RODO.</w:t>
      </w:r>
    </w:p>
    <w:p w14:paraId="4C72FA26" w14:textId="01529D8A" w:rsidR="006A3E2C" w:rsidRPr="006A3E2C" w:rsidRDefault="006A3E2C" w:rsidP="00BB5C91">
      <w:pPr>
        <w:pStyle w:val="Akapitzlist"/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480"/>
        <w:jc w:val="both"/>
        <w:textAlignment w:val="baseline"/>
        <w:rPr>
          <w:rFonts w:ascii="Times New Roman" w:eastAsia="DejaVu Sans Condensed" w:hAnsi="Times New Roman"/>
          <w:color w:val="444444"/>
          <w:kern w:val="3"/>
          <w:sz w:val="24"/>
          <w:szCs w:val="24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 osobowe będą przetwarzane w celach związanych z realizacją zadań centrum polegających na zaspokojeniu potrzeb oświatowych, rekreacyjnych, kulturalnych i informacyjnych ogółu społeczeństwa oraz upowszechnianiu wiedzy i kultury i rekreacji w oparciu o ogólne rozporządzenie o ochronie danych</w:t>
      </w:r>
      <w:r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.</w:t>
      </w:r>
    </w:p>
    <w:p w14:paraId="281B6887" w14:textId="58B383C6" w:rsidR="006A3E2C" w:rsidRPr="006A3E2C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2" w:after="0" w:line="268" w:lineRule="auto"/>
        <w:ind w:right="16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 związku z przetwarzaniem Pani/Pana danych osobowych przysługuje Pani/Panu prawo dostępu do danych osobowych i uzyskania ich kopii, poprawiania, usunięcia (tzw. prawo do bycia zapomnianym), żądania ograniczenia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przetwarzania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osobowych,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przenoszenia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oraz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prawo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sprzeciwu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wobec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przetwarzania danych.</w:t>
      </w:r>
    </w:p>
    <w:p w14:paraId="27338DB3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2" w:after="0" w:line="268" w:lineRule="auto"/>
        <w:ind w:right="646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Jeżeli dane przetwarzane są na podstawie zgody osoby, ma ona prawo do cofnięcia zgody na przetwarzanie danych osobowych w dowolnej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chwili.</w:t>
      </w:r>
    </w:p>
    <w:p w14:paraId="697F57A8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314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Ma Pani/Pan prawo wniesienia skargi do organu nadzorczego, gdy uzna Pani/Pan, iż przetwarzanie danych osobowych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narusza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przepisy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ogólnego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rozporządzenia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ochronie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osobowych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dnia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27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kwietnia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2016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r.</w:t>
      </w:r>
    </w:p>
    <w:p w14:paraId="3CEBE5D7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458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udostępnione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przez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Panią/Pana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podlegały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udostępnieniu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podmiotom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trzecim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poza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instytucjami upoważnionymi z mocy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prawa.</w:t>
      </w:r>
    </w:p>
    <w:p w14:paraId="349C1B77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73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sposób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zautomatyzowany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i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podlegały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automatycznemu profilowaniu.</w:t>
      </w:r>
    </w:p>
    <w:p w14:paraId="6ECFBAC3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1042"/>
        <w:jc w:val="both"/>
        <w:textAlignment w:val="baseline"/>
        <w:rPr>
          <w:rFonts w:ascii="Times New Roman" w:eastAsia="DejaVu Sans Condensed" w:hAnsi="Times New Roman"/>
          <w:color w:val="444444"/>
          <w:kern w:val="3"/>
          <w:sz w:val="24"/>
          <w:szCs w:val="24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Administrator danych nie będzie przekazywać danych osobowych do państwa trzeciego lub organizacji międzynarodowej.</w:t>
      </w:r>
    </w:p>
    <w:p w14:paraId="0D8C3AA9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249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przechowywane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przez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okres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wynikający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z: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kategorii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archiwalnej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dokumentacji,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określonej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 xml:space="preserve">w jednolitym rzeczowym wykazie akt dla organów gmin i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lastRenderedPageBreak/>
        <w:t>związków międzygminnych; zapisów dokonanych w umowie; wyrażonej</w:t>
      </w:r>
      <w:r w:rsidRPr="003C26A7">
        <w:rPr>
          <w:rFonts w:ascii="Times New Roman" w:eastAsia="DejaVu Sans Condensed" w:hAnsi="Times New Roman"/>
          <w:color w:val="444444"/>
          <w:spacing w:val="-2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zgody.</w:t>
      </w:r>
    </w:p>
    <w:p w14:paraId="79D32D1A" w14:textId="77777777" w:rsidR="006A3E2C" w:rsidRPr="003C26A7" w:rsidRDefault="006A3E2C" w:rsidP="00BB5C91">
      <w:pPr>
        <w:widowControl w:val="0"/>
        <w:tabs>
          <w:tab w:val="left" w:pos="897"/>
        </w:tabs>
        <w:suppressAutoHyphens/>
        <w:autoSpaceDN w:val="0"/>
        <w:spacing w:before="2" w:after="0" w:line="268" w:lineRule="auto"/>
        <w:ind w:left="473" w:right="16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</w:p>
    <w:p w14:paraId="3345552F" w14:textId="1AFEDC32" w:rsidR="008D5BDA" w:rsidRDefault="008D5BDA" w:rsidP="00BB5C91">
      <w:pPr>
        <w:pStyle w:val="Akapitzlist"/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</w:p>
    <w:p w14:paraId="1789BA5B" w14:textId="4FF1FCC0" w:rsidR="008D5BDA" w:rsidRPr="008D5BDA" w:rsidRDefault="008D5BDA" w:rsidP="00BB5C91">
      <w:pPr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</w:rPr>
      </w:pPr>
    </w:p>
    <w:p w14:paraId="7E07B9AF" w14:textId="7C097C9A" w:rsidR="007A19E2" w:rsidRDefault="007A19E2" w:rsidP="00BB5C91">
      <w:pPr>
        <w:jc w:val="both"/>
      </w:pPr>
    </w:p>
    <w:sectPr w:rsidR="007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68AA" w14:textId="77777777" w:rsidR="00C50C9A" w:rsidRDefault="00C50C9A" w:rsidP="00BA4DED">
      <w:pPr>
        <w:spacing w:after="0" w:line="240" w:lineRule="auto"/>
      </w:pPr>
      <w:r>
        <w:separator/>
      </w:r>
    </w:p>
  </w:endnote>
  <w:endnote w:type="continuationSeparator" w:id="0">
    <w:p w14:paraId="19770AD3" w14:textId="77777777" w:rsidR="00C50C9A" w:rsidRDefault="00C50C9A" w:rsidP="00BA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33E5" w14:textId="77777777" w:rsidR="00C50C9A" w:rsidRDefault="00C50C9A" w:rsidP="00BA4DED">
      <w:pPr>
        <w:spacing w:after="0" w:line="240" w:lineRule="auto"/>
      </w:pPr>
      <w:r>
        <w:separator/>
      </w:r>
    </w:p>
  </w:footnote>
  <w:footnote w:type="continuationSeparator" w:id="0">
    <w:p w14:paraId="30113428" w14:textId="77777777" w:rsidR="00C50C9A" w:rsidRDefault="00C50C9A" w:rsidP="00BA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885"/>
    <w:multiLevelType w:val="multilevel"/>
    <w:tmpl w:val="5472F6C0"/>
    <w:styleLink w:val="WWNum1"/>
    <w:lvl w:ilvl="0">
      <w:start w:val="1"/>
      <w:numFmt w:val="decimal"/>
      <w:lvlText w:val="%1."/>
      <w:lvlJc w:val="left"/>
      <w:pPr>
        <w:ind w:left="448" w:hanging="232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634" w:hanging="228"/>
      </w:pPr>
      <w:rPr>
        <w:rFonts w:ascii="Times New Roman" w:eastAsia="DejaVu Sans Condensed" w:hAnsi="Times New Roman" w:cs="Times New Roman"/>
        <w:color w:val="444444"/>
        <w:spacing w:val="-26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62" w:hanging="2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685" w:hanging="2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08" w:hanging="2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1" w:hanging="2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54" w:hanging="2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77" w:hanging="2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99" w:hanging="228"/>
      </w:pPr>
      <w:rPr>
        <w:lang w:val="pl-PL" w:eastAsia="en-US" w:bidi="ar-SA"/>
      </w:rPr>
    </w:lvl>
  </w:abstractNum>
  <w:abstractNum w:abstractNumId="1" w15:restartNumberingAfterBreak="0">
    <w:nsid w:val="1AAB3727"/>
    <w:multiLevelType w:val="hybridMultilevel"/>
    <w:tmpl w:val="959CFBFC"/>
    <w:lvl w:ilvl="0" w:tplc="A61622C8">
      <w:start w:val="1"/>
      <w:numFmt w:val="decimal"/>
      <w:lvlText w:val="%1."/>
      <w:lvlJc w:val="left"/>
      <w:pPr>
        <w:ind w:left="473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161449"/>
    <w:multiLevelType w:val="hybridMultilevel"/>
    <w:tmpl w:val="0B065FF2"/>
    <w:lvl w:ilvl="0" w:tplc="6ED2F5E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148"/>
    <w:multiLevelType w:val="hybridMultilevel"/>
    <w:tmpl w:val="520862B0"/>
    <w:lvl w:ilvl="0" w:tplc="985A29C2">
      <w:start w:val="1"/>
      <w:numFmt w:val="lowerLetter"/>
      <w:lvlText w:val="%1."/>
      <w:lvlJc w:val="left"/>
      <w:pPr>
        <w:ind w:left="833" w:hanging="360"/>
      </w:pPr>
      <w:rPr>
        <w:rFonts w:ascii="Times New Roman" w:hAnsi="Times New Roman" w:cstheme="minorBidi" w:hint="default"/>
        <w:color w:val="444444"/>
        <w:sz w:val="2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7DD22F91"/>
    <w:multiLevelType w:val="hybridMultilevel"/>
    <w:tmpl w:val="138AEC66"/>
    <w:lvl w:ilvl="0" w:tplc="B7D86466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145610947">
    <w:abstractNumId w:val="1"/>
  </w:num>
  <w:num w:numId="2" w16cid:durableId="589584009">
    <w:abstractNumId w:val="2"/>
  </w:num>
  <w:num w:numId="3" w16cid:durableId="237714775">
    <w:abstractNumId w:val="0"/>
  </w:num>
  <w:num w:numId="4" w16cid:durableId="1779567842">
    <w:abstractNumId w:val="0"/>
    <w:lvlOverride w:ilvl="0">
      <w:startOverride w:val="1"/>
    </w:lvlOverride>
  </w:num>
  <w:num w:numId="5" w16cid:durableId="1827938514">
    <w:abstractNumId w:val="4"/>
  </w:num>
  <w:num w:numId="6" w16cid:durableId="209204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2"/>
    <w:rsid w:val="0026203D"/>
    <w:rsid w:val="002666E1"/>
    <w:rsid w:val="006A3E2C"/>
    <w:rsid w:val="007A19E2"/>
    <w:rsid w:val="0080103C"/>
    <w:rsid w:val="008149C2"/>
    <w:rsid w:val="008869CB"/>
    <w:rsid w:val="008D5BDA"/>
    <w:rsid w:val="00BA4DED"/>
    <w:rsid w:val="00BB5C91"/>
    <w:rsid w:val="00C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CF8B"/>
  <w15:chartTrackingRefBased/>
  <w15:docId w15:val="{FDDC1F5B-924C-48A9-BA42-07D44C4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DA"/>
    <w:pPr>
      <w:ind w:left="720"/>
      <w:contextualSpacing/>
    </w:pPr>
  </w:style>
  <w:style w:type="paragraph" w:styleId="Bezodstpw">
    <w:name w:val="No Spacing"/>
    <w:uiPriority w:val="1"/>
    <w:qFormat/>
    <w:rsid w:val="008D5BD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8D5BD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A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DED"/>
  </w:style>
  <w:style w:type="paragraph" w:styleId="Stopka">
    <w:name w:val="footer"/>
    <w:basedOn w:val="Normalny"/>
    <w:link w:val="StopkaZnak"/>
    <w:uiPriority w:val="99"/>
    <w:unhideWhenUsed/>
    <w:rsid w:val="00BA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rajewicz@mbp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dyrektor-kino@outlook.com</cp:lastModifiedBy>
  <cp:revision>2</cp:revision>
  <dcterms:created xsi:type="dcterms:W3CDTF">2023-12-07T11:29:00Z</dcterms:created>
  <dcterms:modified xsi:type="dcterms:W3CDTF">2023-12-07T11:29:00Z</dcterms:modified>
</cp:coreProperties>
</file>